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A16C" w14:textId="77777777" w:rsidR="003717E5" w:rsidRDefault="003717E5" w:rsidP="008819DE">
      <w:pPr>
        <w:pStyle w:val="Nessunaspaziatura"/>
        <w:spacing w:line="360" w:lineRule="auto"/>
        <w:ind w:left="5670"/>
      </w:pPr>
    </w:p>
    <w:p w14:paraId="31AFF1FB" w14:textId="77777777" w:rsidR="003717E5" w:rsidRDefault="003717E5" w:rsidP="008819DE">
      <w:pPr>
        <w:pStyle w:val="Nessunaspaziatura"/>
        <w:spacing w:line="360" w:lineRule="auto"/>
        <w:ind w:left="5670"/>
      </w:pPr>
    </w:p>
    <w:p w14:paraId="0E07D745" w14:textId="584D89E5" w:rsidR="008819DE" w:rsidRDefault="001E3C99" w:rsidP="008819DE">
      <w:pPr>
        <w:pStyle w:val="Nessunaspaziatura"/>
        <w:spacing w:line="360" w:lineRule="auto"/>
        <w:ind w:left="5670"/>
      </w:pPr>
      <w:r>
        <w:t xml:space="preserve">Al </w:t>
      </w:r>
      <w:r w:rsidR="008819DE" w:rsidRPr="00D470CF">
        <w:t xml:space="preserve">Comune di Morengo </w:t>
      </w:r>
      <w:r w:rsidR="006959D6">
        <w:t>(BG)</w:t>
      </w:r>
    </w:p>
    <w:p w14:paraId="5DDA3DBE" w14:textId="454381C7" w:rsidR="008819DE" w:rsidRPr="00D470CF" w:rsidRDefault="008819DE" w:rsidP="008819DE">
      <w:pPr>
        <w:pStyle w:val="Nessunaspaziatura"/>
        <w:spacing w:line="360" w:lineRule="auto"/>
        <w:ind w:left="5670"/>
      </w:pPr>
      <w:r w:rsidRPr="00D470CF">
        <w:t>protocollo@pec.comune.moren</w:t>
      </w:r>
      <w:r w:rsidR="002C6B9C">
        <w:t>g</w:t>
      </w:r>
      <w:r w:rsidRPr="00D470CF">
        <w:t xml:space="preserve">o.bg.it </w:t>
      </w:r>
    </w:p>
    <w:p w14:paraId="187F8D66" w14:textId="77777777" w:rsidR="008819DE" w:rsidRPr="00D470CF" w:rsidRDefault="008819DE" w:rsidP="008819DE">
      <w:pPr>
        <w:pStyle w:val="Nessunaspaziatura"/>
        <w:spacing w:line="360" w:lineRule="auto"/>
        <w:ind w:left="5670"/>
      </w:pPr>
      <w:r w:rsidRPr="00D470CF">
        <w:t xml:space="preserve"> </w:t>
      </w:r>
    </w:p>
    <w:p w14:paraId="706040B1" w14:textId="77777777" w:rsidR="008819DE" w:rsidRPr="00D470CF" w:rsidRDefault="008819DE" w:rsidP="008819DE">
      <w:pPr>
        <w:pStyle w:val="Nessunaspaziatura"/>
        <w:spacing w:line="360" w:lineRule="auto"/>
        <w:ind w:left="5670"/>
      </w:pPr>
      <w:r w:rsidRPr="00D470CF">
        <w:t>Al Responsabile del Servizio</w:t>
      </w:r>
    </w:p>
    <w:p w14:paraId="379EC0CF" w14:textId="36B236CB" w:rsidR="008819DE" w:rsidRDefault="008819DE" w:rsidP="008819DE">
      <w:pPr>
        <w:pStyle w:val="Nessunaspaziatura"/>
        <w:spacing w:line="360" w:lineRule="auto"/>
        <w:ind w:left="5670"/>
      </w:pPr>
      <w:r w:rsidRPr="00D470CF">
        <w:t>Assetto del Territorio</w:t>
      </w:r>
    </w:p>
    <w:p w14:paraId="6DECD6EB" w14:textId="77777777" w:rsidR="008819DE" w:rsidRPr="00D470CF" w:rsidRDefault="008819DE" w:rsidP="008819DE">
      <w:pPr>
        <w:pStyle w:val="Nessunaspaziatura"/>
        <w:spacing w:line="360" w:lineRule="auto"/>
        <w:ind w:left="0" w:firstLine="0"/>
      </w:pPr>
    </w:p>
    <w:p w14:paraId="048C5184" w14:textId="77777777" w:rsidR="006530E4" w:rsidRDefault="006530E4" w:rsidP="006530E4"/>
    <w:p w14:paraId="351AE5D6" w14:textId="77777777" w:rsidR="003717E5" w:rsidRDefault="003717E5" w:rsidP="006530E4">
      <w:pPr>
        <w:ind w:left="142"/>
        <w:rPr>
          <w:b/>
        </w:rPr>
      </w:pPr>
    </w:p>
    <w:p w14:paraId="09EA9B51" w14:textId="77777777" w:rsidR="003717E5" w:rsidRDefault="003717E5" w:rsidP="006530E4">
      <w:pPr>
        <w:ind w:left="142"/>
        <w:rPr>
          <w:b/>
        </w:rPr>
      </w:pPr>
    </w:p>
    <w:p w14:paraId="161FDB2B" w14:textId="396852E0" w:rsidR="006530E4" w:rsidRDefault="006530E4" w:rsidP="006530E4">
      <w:pPr>
        <w:ind w:left="142"/>
        <w:rPr>
          <w:b/>
        </w:rPr>
      </w:pPr>
      <w:r>
        <w:rPr>
          <w:b/>
        </w:rPr>
        <w:t>OGGETTO: eliminazione vincoli e riscatto area PIP.</w:t>
      </w:r>
    </w:p>
    <w:p w14:paraId="5F27CC86" w14:textId="77777777" w:rsidR="006530E4" w:rsidRDefault="006530E4" w:rsidP="006530E4">
      <w:pPr>
        <w:spacing w:line="200" w:lineRule="atLeast"/>
        <w:ind w:left="142"/>
      </w:pPr>
    </w:p>
    <w:p w14:paraId="6BE05CD2" w14:textId="77777777" w:rsidR="003717E5" w:rsidRDefault="003717E5" w:rsidP="006530E4">
      <w:pPr>
        <w:spacing w:line="200" w:lineRule="atLeast"/>
        <w:ind w:left="142"/>
      </w:pPr>
    </w:p>
    <w:p w14:paraId="14DE0A99" w14:textId="77777777" w:rsidR="006530E4" w:rsidRDefault="006530E4" w:rsidP="006530E4">
      <w:pPr>
        <w:spacing w:line="200" w:lineRule="atLeast"/>
        <w:ind w:left="142"/>
      </w:pPr>
    </w:p>
    <w:p w14:paraId="254941DC" w14:textId="77777777" w:rsidR="006530E4" w:rsidRDefault="006530E4" w:rsidP="006530E4">
      <w:pPr>
        <w:spacing w:line="360" w:lineRule="atLeast"/>
        <w:ind w:left="142"/>
        <w:jc w:val="center"/>
        <w:rPr>
          <w:b/>
        </w:rPr>
      </w:pPr>
      <w:r>
        <w:rPr>
          <w:b/>
        </w:rPr>
        <w:t>Richiesta di adesione</w:t>
      </w:r>
    </w:p>
    <w:p w14:paraId="06706A32" w14:textId="77777777" w:rsidR="006530E4" w:rsidRDefault="006530E4" w:rsidP="006530E4">
      <w:pPr>
        <w:spacing w:line="360" w:lineRule="atLeast"/>
        <w:ind w:left="142"/>
      </w:pPr>
    </w:p>
    <w:p w14:paraId="5330CD06" w14:textId="77777777" w:rsidR="0022237D" w:rsidRDefault="006530E4" w:rsidP="0022237D">
      <w:pPr>
        <w:spacing w:before="120" w:after="120" w:line="360" w:lineRule="atLeast"/>
        <w:ind w:left="142"/>
        <w:jc w:val="left"/>
      </w:pPr>
      <w:r>
        <w:t>Il/</w:t>
      </w:r>
      <w:smartTag w:uri="urn:schemas-microsoft-com:office:smarttags" w:element="PersonName">
        <w:smartTagPr>
          <w:attr w:name="ProductID" w:val="La Sottoscritto"/>
        </w:smartTagPr>
        <w:r>
          <w:t>La Sottoscritto</w:t>
        </w:r>
      </w:smartTag>
      <w:r>
        <w:t xml:space="preserve">/a ………………………………………………………………… </w:t>
      </w:r>
    </w:p>
    <w:p w14:paraId="75D94E77" w14:textId="77777777" w:rsidR="0022237D" w:rsidRDefault="006530E4" w:rsidP="0022237D">
      <w:pPr>
        <w:spacing w:before="120" w:after="120" w:line="360" w:lineRule="atLeast"/>
        <w:ind w:left="142"/>
        <w:jc w:val="left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………………………………………………….. Il …….………/……….…./…………..</w:t>
      </w:r>
    </w:p>
    <w:p w14:paraId="37E89F33" w14:textId="77777777" w:rsidR="0022237D" w:rsidRDefault="006530E4" w:rsidP="0022237D">
      <w:pPr>
        <w:spacing w:before="120" w:after="120" w:line="360" w:lineRule="atLeast"/>
        <w:ind w:left="142"/>
        <w:jc w:val="left"/>
      </w:pPr>
      <w:r>
        <w:t>residente a …………………………………………….</w:t>
      </w:r>
    </w:p>
    <w:p w14:paraId="31427B36" w14:textId="77777777" w:rsidR="0022237D" w:rsidRDefault="006530E4" w:rsidP="0022237D">
      <w:pPr>
        <w:spacing w:before="120" w:after="120" w:line="360" w:lineRule="atLeast"/>
        <w:ind w:left="142"/>
        <w:jc w:val="left"/>
      </w:pPr>
      <w:r>
        <w:t>in ……………………….………………………………………. n.°…….…</w:t>
      </w:r>
    </w:p>
    <w:p w14:paraId="11FAB747" w14:textId="77777777" w:rsidR="0022237D" w:rsidRDefault="006530E4" w:rsidP="0022237D">
      <w:pPr>
        <w:spacing w:before="120" w:after="120" w:line="360" w:lineRule="atLeast"/>
        <w:ind w:left="142"/>
        <w:jc w:val="left"/>
      </w:pPr>
      <w:r>
        <w:t>C.F………………………………….…………………,</w:t>
      </w:r>
    </w:p>
    <w:p w14:paraId="21A6A867" w14:textId="5A55D856" w:rsidR="006530E4" w:rsidRDefault="006530E4" w:rsidP="0022237D">
      <w:pPr>
        <w:spacing w:before="120" w:after="120" w:line="360" w:lineRule="atLeast"/>
        <w:ind w:left="142"/>
        <w:jc w:val="left"/>
      </w:pPr>
      <w:proofErr w:type="spellStart"/>
      <w:r>
        <w:t>tel</w:t>
      </w:r>
      <w:proofErr w:type="spellEnd"/>
      <w:r>
        <w:t>……………………………….</w:t>
      </w:r>
    </w:p>
    <w:p w14:paraId="1552CA66" w14:textId="77777777" w:rsidR="003D6045" w:rsidRDefault="006530E4" w:rsidP="0022237D">
      <w:pPr>
        <w:spacing w:before="120" w:after="120" w:line="360" w:lineRule="atLeast"/>
        <w:ind w:left="142"/>
        <w:jc w:val="left"/>
      </w:pPr>
      <w:r>
        <w:t>Mail/</w:t>
      </w:r>
      <w:proofErr w:type="spellStart"/>
      <w:r>
        <w:t>pec</w:t>
      </w:r>
      <w:proofErr w:type="spellEnd"/>
      <w:r>
        <w:t>……………………………</w:t>
      </w:r>
    </w:p>
    <w:p w14:paraId="0C3BDF64" w14:textId="42D23547" w:rsidR="006530E4" w:rsidRDefault="006530E4" w:rsidP="006530E4">
      <w:pPr>
        <w:spacing w:before="120" w:after="120" w:line="360" w:lineRule="atLeast"/>
        <w:ind w:left="142"/>
      </w:pPr>
      <w:r>
        <w:t xml:space="preserve">in qualità di </w:t>
      </w:r>
      <w:r w:rsidR="003D6045">
        <w:t xml:space="preserve">concessionario dell’area </w:t>
      </w:r>
      <w:r>
        <w:t xml:space="preserve">sita nel Comune di </w:t>
      </w:r>
      <w:r w:rsidR="003717E5">
        <w:t>Morengo</w:t>
      </w:r>
      <w:r>
        <w:t xml:space="preserve"> in Via …………………………………..n…… censita al N.C.E.U. del Comune di Morengo  al </w:t>
      </w:r>
      <w:proofErr w:type="spellStart"/>
      <w:r>
        <w:t>Fg</w:t>
      </w:r>
      <w:proofErr w:type="spellEnd"/>
      <w:r>
        <w:t>………..</w:t>
      </w:r>
      <w:proofErr w:type="spellStart"/>
      <w:r>
        <w:t>mapp</w:t>
      </w:r>
      <w:proofErr w:type="spellEnd"/>
      <w:r>
        <w:t>………… sub……… a cui corrispondono:</w:t>
      </w:r>
    </w:p>
    <w:p w14:paraId="6FF5C263" w14:textId="77777777" w:rsidR="006530E4" w:rsidRDefault="006530E4" w:rsidP="006530E4">
      <w:pPr>
        <w:numPr>
          <w:ilvl w:val="0"/>
          <w:numId w:val="5"/>
        </w:numPr>
        <w:spacing w:before="120" w:after="120" w:line="360" w:lineRule="atLeast"/>
        <w:ind w:left="142"/>
      </w:pPr>
      <w:r>
        <w:t>quota millesimi di proprietà generale …………..;</w:t>
      </w:r>
    </w:p>
    <w:p w14:paraId="29A81007" w14:textId="77777777" w:rsidR="006530E4" w:rsidRDefault="006530E4" w:rsidP="006530E4">
      <w:pPr>
        <w:numPr>
          <w:ilvl w:val="0"/>
          <w:numId w:val="5"/>
        </w:numPr>
        <w:spacing w:before="120" w:after="120" w:line="360" w:lineRule="atLeast"/>
        <w:ind w:left="142"/>
      </w:pPr>
      <w:r>
        <w:t>totale generale mm di pertinenza : ……………….</w:t>
      </w:r>
    </w:p>
    <w:p w14:paraId="2F7B938B" w14:textId="79C8714A" w:rsidR="006530E4" w:rsidRDefault="003D6045" w:rsidP="006530E4">
      <w:pPr>
        <w:spacing w:before="120" w:after="120" w:line="360" w:lineRule="atLeast"/>
        <w:ind w:left="142"/>
      </w:pPr>
      <w:r>
        <w:t>Area</w:t>
      </w:r>
      <w:r w:rsidR="006530E4">
        <w:t xml:space="preserve"> ceduta dal Comune di </w:t>
      </w:r>
      <w:r w:rsidR="007F5AB0">
        <w:t>Morengo</w:t>
      </w:r>
      <w:r w:rsidR="006530E4">
        <w:t xml:space="preserve"> in diritto di:     </w:t>
      </w:r>
    </w:p>
    <w:p w14:paraId="32D7FB69" w14:textId="77777777" w:rsidR="006530E4" w:rsidRDefault="006530E4" w:rsidP="006530E4">
      <w:pPr>
        <w:spacing w:before="120" w:after="120" w:line="360" w:lineRule="atLeast"/>
        <w:ind w:left="142" w:firstLine="708"/>
      </w:pPr>
      <w:r>
        <w:rPr>
          <w:sz w:val="40"/>
          <w:szCs w:val="40"/>
        </w:rPr>
        <w:t>□</w:t>
      </w:r>
      <w:r>
        <w:tab/>
        <w:t xml:space="preserve">superficie </w:t>
      </w:r>
      <w:r>
        <w:tab/>
      </w:r>
      <w:r>
        <w:tab/>
      </w:r>
      <w:r>
        <w:rPr>
          <w:sz w:val="40"/>
          <w:szCs w:val="40"/>
        </w:rPr>
        <w:t>□</w:t>
      </w:r>
      <w:r>
        <w:tab/>
        <w:t>proprietà</w:t>
      </w:r>
    </w:p>
    <w:p w14:paraId="22D4C2AA" w14:textId="77777777" w:rsidR="006530E4" w:rsidRDefault="006530E4" w:rsidP="006530E4">
      <w:pPr>
        <w:spacing w:before="120" w:after="120" w:line="360" w:lineRule="atLeast"/>
        <w:ind w:left="142"/>
      </w:pPr>
    </w:p>
    <w:p w14:paraId="1FFDBD35" w14:textId="00799379" w:rsidR="003717E5" w:rsidRDefault="006530E4" w:rsidP="003717E5">
      <w:pPr>
        <w:pStyle w:val="Corpotesto"/>
        <w:spacing w:line="360" w:lineRule="auto"/>
        <w:jc w:val="both"/>
        <w:rPr>
          <w:rFonts w:ascii="Arial" w:eastAsia="Arial" w:hAnsi="Arial" w:cs="Arial"/>
          <w:color w:val="000000"/>
          <w:kern w:val="0"/>
          <w:lang w:eastAsia="it-IT"/>
          <w14:ligatures w14:val="none"/>
        </w:rPr>
      </w:pPr>
      <w:r w:rsidRPr="003717E5">
        <w:rPr>
          <w:rFonts w:ascii="Arial" w:eastAsia="Arial" w:hAnsi="Arial" w:cs="Arial"/>
          <w:color w:val="000000"/>
          <w:kern w:val="0"/>
          <w:lang w:eastAsia="it-IT"/>
          <w14:ligatures w14:val="none"/>
        </w:rPr>
        <w:t xml:space="preserve">Presa visione </w:t>
      </w:r>
      <w:r w:rsidR="003717E5">
        <w:rPr>
          <w:rFonts w:ascii="Arial" w:eastAsia="Arial" w:hAnsi="Arial" w:cs="Arial"/>
          <w:color w:val="000000"/>
          <w:kern w:val="0"/>
          <w:lang w:eastAsia="it-IT"/>
          <w14:ligatures w14:val="none"/>
        </w:rPr>
        <w:t xml:space="preserve">della </w:t>
      </w:r>
      <w:r w:rsidR="003717E5" w:rsidRPr="003717E5">
        <w:rPr>
          <w:rFonts w:ascii="Arial" w:eastAsia="Arial" w:hAnsi="Arial" w:cs="Arial"/>
          <w:color w:val="000000"/>
          <w:kern w:val="0"/>
          <w:lang w:eastAsia="it-IT"/>
          <w14:ligatures w14:val="none"/>
        </w:rPr>
        <w:t>deliberazione del Consiglio Comunale n. 16 del 16/09/2023 “</w:t>
      </w:r>
      <w:r w:rsidR="003717E5" w:rsidRPr="003717E5">
        <w:rPr>
          <w:rFonts w:ascii="Arial" w:eastAsia="Arial" w:hAnsi="Arial" w:cs="Arial"/>
          <w:i/>
          <w:iCs/>
          <w:color w:val="000000"/>
          <w:kern w:val="0"/>
          <w:lang w:eastAsia="it-IT"/>
          <w14:ligatures w14:val="none"/>
        </w:rPr>
        <w:t>APPROVAZIONE DEI CRITERI PER LA TRASFORMAZIONE DEL DIRITTO DI SUPERFICIE IN DIRITTO DI PROPRIETA’ ALL’INTERNO DEI PIANI PER GLI INSEDIAMENTI PRODUTTIVI E PER L’ELIMINAZIONE DEI VINCOLI CONVENZIONALI PER LE AREE CEDUTE IN PROPRIETA’</w:t>
      </w:r>
      <w:r w:rsidR="003717E5" w:rsidRPr="003717E5">
        <w:rPr>
          <w:rFonts w:ascii="Arial" w:eastAsia="Arial" w:hAnsi="Arial" w:cs="Arial"/>
          <w:color w:val="000000"/>
          <w:kern w:val="0"/>
          <w:lang w:eastAsia="it-IT"/>
          <w14:ligatures w14:val="none"/>
        </w:rPr>
        <w:t xml:space="preserve"> ”; </w:t>
      </w:r>
    </w:p>
    <w:p w14:paraId="53A63135" w14:textId="77777777" w:rsidR="00423FC3" w:rsidRDefault="00423FC3" w:rsidP="003717E5">
      <w:pPr>
        <w:pStyle w:val="Corpotesto"/>
        <w:spacing w:line="360" w:lineRule="auto"/>
        <w:jc w:val="both"/>
        <w:rPr>
          <w:rFonts w:ascii="Arial" w:eastAsia="Arial" w:hAnsi="Arial" w:cs="Arial"/>
          <w:color w:val="000000"/>
          <w:kern w:val="0"/>
          <w:lang w:eastAsia="it-IT"/>
          <w14:ligatures w14:val="none"/>
        </w:rPr>
      </w:pPr>
    </w:p>
    <w:p w14:paraId="79C51BB8" w14:textId="77777777" w:rsidR="00423FC3" w:rsidRDefault="00423FC3" w:rsidP="003717E5">
      <w:pPr>
        <w:pStyle w:val="Corpotesto"/>
        <w:spacing w:line="360" w:lineRule="auto"/>
        <w:jc w:val="both"/>
        <w:rPr>
          <w:rFonts w:ascii="Arial" w:eastAsia="Arial" w:hAnsi="Arial" w:cs="Arial"/>
          <w:color w:val="000000"/>
          <w:kern w:val="0"/>
          <w:lang w:eastAsia="it-IT"/>
          <w14:ligatures w14:val="none"/>
        </w:rPr>
      </w:pPr>
    </w:p>
    <w:p w14:paraId="4DCE701F" w14:textId="77777777" w:rsidR="006530E4" w:rsidRDefault="006530E4" w:rsidP="006530E4">
      <w:pPr>
        <w:spacing w:before="120" w:after="120" w:line="360" w:lineRule="atLeast"/>
        <w:ind w:left="142"/>
        <w:jc w:val="center"/>
        <w:rPr>
          <w:b/>
        </w:rPr>
      </w:pPr>
      <w:r>
        <w:rPr>
          <w:b/>
        </w:rPr>
        <w:lastRenderedPageBreak/>
        <w:t>CHIEDE</w:t>
      </w:r>
    </w:p>
    <w:p w14:paraId="03B03E3E" w14:textId="6E5B8149" w:rsidR="006530E4" w:rsidRDefault="006530E4" w:rsidP="006530E4">
      <w:pPr>
        <w:spacing w:before="120" w:after="120" w:line="360" w:lineRule="atLeast"/>
        <w:ind w:left="142"/>
        <w:rPr>
          <w:b/>
        </w:rPr>
      </w:pPr>
      <w:r>
        <w:rPr>
          <w:b/>
        </w:rPr>
        <w:t xml:space="preserve">Di poter acquisire la piena proprietà dell’area già concessa in diritto di superficie/proprietà </w:t>
      </w:r>
      <w:r w:rsidR="00691FF1">
        <w:rPr>
          <w:b/>
        </w:rPr>
        <w:t xml:space="preserve">e l’eliminazione dei vincoli convenzionali </w:t>
      </w:r>
      <w:r>
        <w:rPr>
          <w:b/>
        </w:rPr>
        <w:t>in rapporto ai millesimi di proprietà generale detenuti.</w:t>
      </w:r>
    </w:p>
    <w:p w14:paraId="54B1199A" w14:textId="77777777" w:rsidR="003717E5" w:rsidRDefault="003717E5" w:rsidP="006530E4">
      <w:pPr>
        <w:spacing w:line="360" w:lineRule="atLeast"/>
        <w:ind w:left="142"/>
      </w:pPr>
    </w:p>
    <w:p w14:paraId="1B506FFF" w14:textId="246569DF" w:rsidR="006530E4" w:rsidRDefault="006123D7" w:rsidP="006530E4">
      <w:pPr>
        <w:spacing w:line="360" w:lineRule="atLeast"/>
        <w:ind w:left="142"/>
      </w:pPr>
      <w:r>
        <w:t>……………………</w:t>
      </w:r>
      <w:r w:rsidR="006530E4">
        <w:t>, lì ………………..</w:t>
      </w:r>
    </w:p>
    <w:p w14:paraId="77E54833" w14:textId="77777777" w:rsidR="006530E4" w:rsidRDefault="006530E4" w:rsidP="006530E4">
      <w:pPr>
        <w:spacing w:line="360" w:lineRule="atLeast"/>
        <w:ind w:left="142"/>
        <w:jc w:val="center"/>
      </w:pPr>
      <w:r>
        <w:t>In fede</w:t>
      </w:r>
    </w:p>
    <w:p w14:paraId="320FC011" w14:textId="77777777" w:rsidR="006530E4" w:rsidRDefault="006530E4" w:rsidP="006530E4">
      <w:pPr>
        <w:spacing w:line="360" w:lineRule="atLeast"/>
        <w:ind w:left="142"/>
        <w:jc w:val="center"/>
      </w:pPr>
      <w:r>
        <w:t>………………………….</w:t>
      </w:r>
    </w:p>
    <w:p w14:paraId="2148299D" w14:textId="77777777" w:rsidR="006530E4" w:rsidRDefault="006530E4" w:rsidP="006530E4">
      <w:pPr>
        <w:spacing w:line="200" w:lineRule="atLeast"/>
        <w:ind w:left="142"/>
      </w:pPr>
    </w:p>
    <w:p w14:paraId="687132EA" w14:textId="77777777" w:rsidR="006530E4" w:rsidRDefault="006530E4" w:rsidP="006530E4">
      <w:pPr>
        <w:spacing w:line="360" w:lineRule="atLeast"/>
        <w:ind w:left="142"/>
      </w:pPr>
      <w:r>
        <w:t>Analoga richiesta viene presentata dai seguenti comproprietari dell’immobile in oggetto:</w:t>
      </w:r>
    </w:p>
    <w:p w14:paraId="59BB34C4" w14:textId="77777777" w:rsidR="006530E4" w:rsidRDefault="006530E4" w:rsidP="006530E4">
      <w:pPr>
        <w:spacing w:line="360" w:lineRule="atLeast"/>
        <w:ind w:left="142"/>
      </w:pPr>
    </w:p>
    <w:p w14:paraId="7DE42368" w14:textId="77777777" w:rsidR="006530E4" w:rsidRPr="00685B95" w:rsidRDefault="006530E4" w:rsidP="006530E4">
      <w:pPr>
        <w:spacing w:line="360" w:lineRule="atLeast"/>
        <w:ind w:left="142"/>
      </w:pPr>
      <w:r w:rsidRPr="006530E4">
        <w:rPr>
          <w:lang w:val="pt-BR"/>
        </w:rPr>
        <w:t xml:space="preserve">Signor/a a ……………………………………………… nato/a a ……………………………………. </w:t>
      </w:r>
      <w:r>
        <w:t>Il ………/……./…….. residente a ……………………. in ………………………………………….. n</w:t>
      </w:r>
      <w:r w:rsidRPr="00685B95">
        <w:t>.° …… C.F…………………………………………,</w:t>
      </w:r>
    </w:p>
    <w:p w14:paraId="342F55AD" w14:textId="77777777" w:rsidR="006530E4" w:rsidRPr="00685B95" w:rsidRDefault="006530E4" w:rsidP="006530E4">
      <w:pPr>
        <w:spacing w:line="200" w:lineRule="atLeast"/>
        <w:ind w:left="142"/>
      </w:pPr>
    </w:p>
    <w:p w14:paraId="16F6A24B" w14:textId="77777777" w:rsidR="006530E4" w:rsidRDefault="006530E4" w:rsidP="006530E4">
      <w:pPr>
        <w:spacing w:line="360" w:lineRule="atLeast"/>
        <w:ind w:left="142"/>
        <w:jc w:val="center"/>
      </w:pPr>
      <w:r>
        <w:t>in fede</w:t>
      </w:r>
    </w:p>
    <w:p w14:paraId="0EBCE5ED" w14:textId="77777777" w:rsidR="006530E4" w:rsidRDefault="006530E4" w:rsidP="006530E4">
      <w:pPr>
        <w:spacing w:line="360" w:lineRule="atLeast"/>
        <w:ind w:left="142"/>
        <w:jc w:val="center"/>
      </w:pPr>
      <w:r>
        <w:t>……………………………</w:t>
      </w:r>
    </w:p>
    <w:p w14:paraId="7FCD5DEE" w14:textId="77777777" w:rsidR="006530E4" w:rsidRDefault="006530E4" w:rsidP="006530E4">
      <w:pPr>
        <w:spacing w:line="360" w:lineRule="atLeast"/>
        <w:ind w:left="142"/>
      </w:pPr>
    </w:p>
    <w:p w14:paraId="04997371" w14:textId="77777777" w:rsidR="006530E4" w:rsidRPr="00685B95" w:rsidRDefault="006530E4" w:rsidP="006530E4">
      <w:pPr>
        <w:spacing w:line="360" w:lineRule="atLeast"/>
        <w:ind w:left="142"/>
      </w:pPr>
      <w:r w:rsidRPr="0022237D">
        <w:t xml:space="preserve">Signor/a </w:t>
      </w:r>
      <w:proofErr w:type="spellStart"/>
      <w:r w:rsidRPr="0022237D">
        <w:t>a</w:t>
      </w:r>
      <w:proofErr w:type="spellEnd"/>
      <w:r w:rsidRPr="0022237D">
        <w:t xml:space="preserve"> ……………………………………………… nato/a </w:t>
      </w:r>
      <w:proofErr w:type="spellStart"/>
      <w:r w:rsidRPr="0022237D">
        <w:t>a</w:t>
      </w:r>
      <w:proofErr w:type="spellEnd"/>
      <w:r w:rsidRPr="0022237D">
        <w:t xml:space="preserve"> ……………………………………. </w:t>
      </w:r>
      <w:r>
        <w:t>Il ………/……./…….. residente a …………………….  in ………………………………………….. n</w:t>
      </w:r>
      <w:r w:rsidRPr="00685B95">
        <w:t>.° …… C.F…………………………………………,</w:t>
      </w:r>
    </w:p>
    <w:p w14:paraId="0DEE72D2" w14:textId="77777777" w:rsidR="006530E4" w:rsidRDefault="006530E4" w:rsidP="006530E4">
      <w:pPr>
        <w:spacing w:line="360" w:lineRule="atLeast"/>
        <w:ind w:left="142"/>
      </w:pPr>
      <w:r>
        <w:t>che in pari data la sottoscrivono</w:t>
      </w:r>
    </w:p>
    <w:p w14:paraId="0FB7A1AF" w14:textId="77777777" w:rsidR="006530E4" w:rsidRDefault="006530E4" w:rsidP="006530E4">
      <w:pPr>
        <w:spacing w:line="360" w:lineRule="atLeast"/>
        <w:ind w:left="142"/>
        <w:jc w:val="center"/>
      </w:pPr>
      <w:r>
        <w:t>in fede</w:t>
      </w:r>
    </w:p>
    <w:p w14:paraId="12C25D51" w14:textId="77777777" w:rsidR="006530E4" w:rsidRDefault="006530E4" w:rsidP="006530E4">
      <w:pPr>
        <w:spacing w:line="360" w:lineRule="atLeast"/>
        <w:ind w:left="142"/>
        <w:jc w:val="center"/>
      </w:pPr>
      <w:r>
        <w:t>……………………………..</w:t>
      </w:r>
    </w:p>
    <w:p w14:paraId="45829C61" w14:textId="77777777" w:rsidR="006530E4" w:rsidRDefault="006530E4" w:rsidP="006530E4">
      <w:pPr>
        <w:spacing w:line="360" w:lineRule="atLeast"/>
        <w:ind w:left="142"/>
      </w:pPr>
    </w:p>
    <w:p w14:paraId="3EB618AB" w14:textId="4A295F76" w:rsidR="006530E4" w:rsidRPr="00087F98" w:rsidRDefault="006530E4" w:rsidP="006530E4">
      <w:pPr>
        <w:autoSpaceDE w:val="0"/>
        <w:autoSpaceDN w:val="0"/>
        <w:adjustRightInd w:val="0"/>
        <w:ind w:left="142"/>
      </w:pPr>
      <w:r w:rsidRPr="00087F98">
        <w:t>SI ALLEGA</w:t>
      </w:r>
      <w:r w:rsidR="00087F98">
        <w:t>:</w:t>
      </w:r>
    </w:p>
    <w:p w14:paraId="6ADD3362" w14:textId="3743A7F1" w:rsidR="006530E4" w:rsidRPr="00087F98" w:rsidRDefault="006530E4" w:rsidP="006530E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/>
        <w:jc w:val="left"/>
      </w:pPr>
      <w:r w:rsidRPr="00087F98">
        <w:t>copia atto di proprietà degli immobili sull’area assegnata in diritto di superficie</w:t>
      </w:r>
      <w:r w:rsidR="006725DA" w:rsidRPr="00087F98">
        <w:t xml:space="preserve">/diritto di </w:t>
      </w:r>
      <w:r w:rsidR="00174BC9" w:rsidRPr="00087F98">
        <w:t>proprietà</w:t>
      </w:r>
      <w:r w:rsidRPr="00087F98">
        <w:t>;</w:t>
      </w:r>
    </w:p>
    <w:p w14:paraId="55EEA560" w14:textId="13CD468D" w:rsidR="000258C5" w:rsidRPr="00087F98" w:rsidRDefault="006530E4" w:rsidP="006530E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142"/>
        <w:jc w:val="left"/>
      </w:pPr>
      <w:r w:rsidRPr="00087F98">
        <w:t xml:space="preserve">copia della tabella ufficiale dei millesimi di proprietà distinta per dati catastali (foglio, mappale, subalterno) </w:t>
      </w:r>
    </w:p>
    <w:p w14:paraId="4F274105" w14:textId="7A2E1BD5" w:rsidR="006530E4" w:rsidRPr="00087F98" w:rsidRDefault="006530E4" w:rsidP="006530E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142"/>
        <w:jc w:val="left"/>
      </w:pPr>
      <w:r w:rsidRPr="00087F98">
        <w:t>copia di documento d’identità dei richiedenti e codice fiscale.</w:t>
      </w:r>
    </w:p>
    <w:p w14:paraId="68C98FB1" w14:textId="77777777" w:rsidR="008819DE" w:rsidRPr="00D470CF" w:rsidRDefault="008819DE" w:rsidP="006530E4">
      <w:pPr>
        <w:pStyle w:val="Nessunaspaziatura"/>
        <w:spacing w:line="360" w:lineRule="auto"/>
        <w:ind w:left="142"/>
      </w:pPr>
    </w:p>
    <w:p w14:paraId="612C6FAB" w14:textId="31A11570" w:rsidR="008819DE" w:rsidRDefault="008819DE" w:rsidP="008819DE">
      <w:pPr>
        <w:pStyle w:val="Nessunaspaziatura"/>
        <w:spacing w:line="360" w:lineRule="auto"/>
        <w:ind w:left="0"/>
      </w:pPr>
    </w:p>
    <w:p w14:paraId="48EB0C64" w14:textId="77777777" w:rsidR="000C696C" w:rsidRDefault="000C696C" w:rsidP="008819DE">
      <w:pPr>
        <w:pStyle w:val="Nessunaspaziatura"/>
        <w:spacing w:line="360" w:lineRule="auto"/>
        <w:ind w:left="0"/>
      </w:pPr>
    </w:p>
    <w:p w14:paraId="509641BA" w14:textId="77777777" w:rsidR="000C696C" w:rsidRDefault="000C696C" w:rsidP="008819DE">
      <w:pPr>
        <w:pStyle w:val="Nessunaspaziatura"/>
        <w:spacing w:line="360" w:lineRule="auto"/>
        <w:ind w:left="0"/>
      </w:pPr>
    </w:p>
    <w:p w14:paraId="371A4E67" w14:textId="77777777" w:rsidR="000C696C" w:rsidRDefault="000C696C" w:rsidP="008819DE">
      <w:pPr>
        <w:pStyle w:val="Nessunaspaziatura"/>
        <w:spacing w:line="360" w:lineRule="auto"/>
        <w:ind w:left="0"/>
      </w:pPr>
    </w:p>
    <w:p w14:paraId="0939AF99" w14:textId="77777777" w:rsidR="000C696C" w:rsidRDefault="000C696C" w:rsidP="008819DE">
      <w:pPr>
        <w:pStyle w:val="Nessunaspaziatura"/>
        <w:spacing w:line="360" w:lineRule="auto"/>
        <w:ind w:left="0"/>
      </w:pPr>
    </w:p>
    <w:p w14:paraId="2915D616" w14:textId="77777777" w:rsidR="000C696C" w:rsidRDefault="000C696C" w:rsidP="008819DE">
      <w:pPr>
        <w:pStyle w:val="Nessunaspaziatura"/>
        <w:spacing w:line="360" w:lineRule="auto"/>
        <w:ind w:left="0"/>
      </w:pPr>
    </w:p>
    <w:p w14:paraId="5C1C288E" w14:textId="77777777" w:rsidR="000C696C" w:rsidRDefault="000C696C" w:rsidP="008819DE">
      <w:pPr>
        <w:pStyle w:val="Nessunaspaziatura"/>
        <w:spacing w:line="360" w:lineRule="auto"/>
        <w:ind w:left="0"/>
      </w:pPr>
    </w:p>
    <w:p w14:paraId="7E81E46F" w14:textId="77777777" w:rsidR="000C696C" w:rsidRPr="00D470CF" w:rsidRDefault="000C696C" w:rsidP="008819DE">
      <w:pPr>
        <w:pStyle w:val="Nessunaspaziatura"/>
        <w:spacing w:line="360" w:lineRule="auto"/>
        <w:ind w:left="0"/>
      </w:pPr>
    </w:p>
    <w:p w14:paraId="00C4DD39" w14:textId="261C9587" w:rsidR="008819DE" w:rsidRPr="00D470CF" w:rsidRDefault="008819DE" w:rsidP="008819DE">
      <w:pPr>
        <w:pStyle w:val="Nessunaspaziatura"/>
        <w:spacing w:line="360" w:lineRule="auto"/>
        <w:ind w:left="0"/>
      </w:pPr>
    </w:p>
    <w:p w14:paraId="6EE4DA4B" w14:textId="34BC5467" w:rsidR="008819DE" w:rsidRDefault="008819DE" w:rsidP="008819DE">
      <w:pPr>
        <w:pStyle w:val="Nessunaspaziatura"/>
        <w:spacing w:line="360" w:lineRule="auto"/>
        <w:ind w:left="0"/>
        <w:rPr>
          <w:sz w:val="20"/>
          <w:szCs w:val="20"/>
        </w:rPr>
      </w:pPr>
    </w:p>
    <w:p w14:paraId="046ED034" w14:textId="77777777" w:rsidR="003717E5" w:rsidRPr="003E5CE3" w:rsidRDefault="003717E5" w:rsidP="008819DE">
      <w:pPr>
        <w:pStyle w:val="Nessunaspaziatura"/>
        <w:spacing w:line="360" w:lineRule="auto"/>
        <w:ind w:left="0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CA6211" w14:paraId="7D4B97AD" w14:textId="77777777" w:rsidTr="003717E5">
        <w:trPr>
          <w:jc w:val="center"/>
        </w:trPr>
        <w:tc>
          <w:tcPr>
            <w:tcW w:w="9575" w:type="dxa"/>
            <w:hideMark/>
          </w:tcPr>
          <w:p w14:paraId="695C560C" w14:textId="77777777" w:rsidR="00CA6211" w:rsidRDefault="00CA6211" w:rsidP="00CA6211">
            <w:pPr>
              <w:spacing w:before="120" w:after="120"/>
              <w:ind w:left="306"/>
              <w:jc w:val="center"/>
              <w:outlineLvl w:val="1"/>
              <w:rPr>
                <w:b/>
                <w:bCs/>
                <w:sz w:val="32"/>
                <w:lang w:eastAsia="en-US"/>
              </w:rPr>
            </w:pPr>
            <w:r>
              <w:rPr>
                <w:b/>
                <w:bCs/>
                <w:sz w:val="32"/>
                <w:lang w:eastAsia="en-US"/>
              </w:rPr>
              <w:lastRenderedPageBreak/>
              <w:t>Informativa per il trattamento di dati personali</w:t>
            </w:r>
          </w:p>
          <w:p w14:paraId="165DFFC6" w14:textId="0AFE2AA3" w:rsidR="00CA6211" w:rsidRDefault="00CA6211" w:rsidP="00CA6211">
            <w:pPr>
              <w:spacing w:before="120"/>
              <w:ind w:left="306"/>
              <w:jc w:val="center"/>
              <w:outlineLvl w:val="1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>A norma del Regolamento UE 679/2016 e</w:t>
            </w:r>
          </w:p>
          <w:p w14:paraId="2F2A1A9C" w14:textId="77777777" w:rsidR="00CA6211" w:rsidRDefault="00CA6211" w:rsidP="00CA6211">
            <w:pPr>
              <w:spacing w:before="120" w:after="120"/>
              <w:ind w:left="306"/>
              <w:jc w:val="center"/>
              <w:outlineLvl w:val="1"/>
              <w:rPr>
                <w:bCs/>
                <w:i/>
                <w:sz w:val="20"/>
                <w:lang w:eastAsia="en-US"/>
              </w:rPr>
            </w:pPr>
            <w:r>
              <w:rPr>
                <w:bCs/>
                <w:i/>
                <w:lang w:eastAsia="en-US"/>
              </w:rPr>
              <w:t>del Codice della Privacy italiano, come da ultimo modificato dal d.lgs. 101/2018</w:t>
            </w:r>
          </w:p>
        </w:tc>
      </w:tr>
    </w:tbl>
    <w:p w14:paraId="5806D337" w14:textId="77777777" w:rsidR="00CA6211" w:rsidRDefault="00CA6211" w:rsidP="00CA6211">
      <w:pPr>
        <w:pStyle w:val="Corpodeltesto2"/>
        <w:widowControl w:val="0"/>
        <w:spacing w:after="0" w:line="240" w:lineRule="auto"/>
        <w:jc w:val="both"/>
        <w:rPr>
          <w:snapToGrid w:val="0"/>
          <w:sz w:val="20"/>
          <w:szCs w:val="20"/>
        </w:rPr>
      </w:pPr>
    </w:p>
    <w:p w14:paraId="18E1B921" w14:textId="77777777" w:rsidR="00CA6211" w:rsidRPr="00F24D82" w:rsidRDefault="00CA6211" w:rsidP="00CA6211">
      <w:pPr>
        <w:pStyle w:val="Corpodeltesto2"/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F24D82">
        <w:rPr>
          <w:rFonts w:ascii="Arial" w:hAnsi="Arial" w:cs="Arial"/>
          <w:snapToGrid w:val="0"/>
          <w:sz w:val="20"/>
          <w:szCs w:val="20"/>
        </w:rPr>
        <w:t>Questa amministrazione, esclusivamente per finalità istituzionali e per obbligo di legge e regolamento esegue svariati trattamenti di dati personali.</w:t>
      </w:r>
    </w:p>
    <w:p w14:paraId="2687D9CB" w14:textId="77777777" w:rsidR="00CA6211" w:rsidRPr="00F24D82" w:rsidRDefault="00CA6211" w:rsidP="00CA6211">
      <w:pPr>
        <w:pStyle w:val="Corpodeltesto2"/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F24D82">
        <w:rPr>
          <w:rFonts w:ascii="Arial" w:hAnsi="Arial" w:cs="Arial"/>
          <w:snapToGrid w:val="0"/>
          <w:sz w:val="20"/>
          <w:szCs w:val="20"/>
        </w:rPr>
        <w:t xml:space="preserve">La titolarità di questi trattamenti è dell’Amministrazione Comunale. Ogni singolo trattamento sarà eseguito sotto la responsabilità diretta di soggetti, a ciò appositamente designati a mente dell’art. 2 </w:t>
      </w:r>
      <w:proofErr w:type="spellStart"/>
      <w:r w:rsidRPr="00F24D82">
        <w:rPr>
          <w:rFonts w:ascii="Arial" w:hAnsi="Arial" w:cs="Arial"/>
          <w:snapToGrid w:val="0"/>
          <w:sz w:val="20"/>
          <w:szCs w:val="20"/>
        </w:rPr>
        <w:t>quatordecies</w:t>
      </w:r>
      <w:proofErr w:type="spellEnd"/>
      <w:r w:rsidRPr="00F24D82">
        <w:rPr>
          <w:rFonts w:ascii="Arial" w:hAnsi="Arial" w:cs="Arial"/>
          <w:snapToGrid w:val="0"/>
          <w:sz w:val="20"/>
          <w:szCs w:val="20"/>
        </w:rPr>
        <w:t xml:space="preserve"> del Codice della Privacy italiano, come integrato dal D.lgs. 101/2018.</w:t>
      </w:r>
    </w:p>
    <w:p w14:paraId="44BAFA11" w14:textId="77777777" w:rsidR="00CA6211" w:rsidRPr="00F24D82" w:rsidRDefault="00CA6211" w:rsidP="00CA6211">
      <w:pPr>
        <w:pStyle w:val="Corpodeltesto2"/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F24D82">
        <w:rPr>
          <w:rFonts w:ascii="Arial" w:hAnsi="Arial" w:cs="Arial"/>
          <w:snapToGrid w:val="0"/>
          <w:sz w:val="20"/>
          <w:szCs w:val="20"/>
        </w:rPr>
        <w:t>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5418364A" w14:textId="77777777" w:rsidR="00CA6211" w:rsidRPr="00F24D82" w:rsidRDefault="00CA6211" w:rsidP="00CA6211">
      <w:pPr>
        <w:numPr>
          <w:ilvl w:val="0"/>
          <w:numId w:val="4"/>
        </w:numPr>
        <w:spacing w:after="0" w:line="240" w:lineRule="auto"/>
        <w:ind w:left="0" w:firstLine="0"/>
        <w:rPr>
          <w:snapToGrid w:val="0"/>
          <w:sz w:val="20"/>
          <w:szCs w:val="20"/>
        </w:rPr>
      </w:pPr>
      <w:r w:rsidRPr="00F24D82">
        <w:rPr>
          <w:snapToGrid w:val="0"/>
          <w:sz w:val="20"/>
          <w:szCs w:val="20"/>
        </w:rPr>
        <w:t>Cognome e Nome: Luigi Mangili</w:t>
      </w:r>
    </w:p>
    <w:p w14:paraId="3FE7A61A" w14:textId="77777777" w:rsidR="00CA6211" w:rsidRPr="00F24D82" w:rsidRDefault="00CA6211" w:rsidP="00CA6211">
      <w:pPr>
        <w:numPr>
          <w:ilvl w:val="0"/>
          <w:numId w:val="4"/>
        </w:numPr>
        <w:spacing w:after="0" w:line="240" w:lineRule="auto"/>
        <w:ind w:left="0" w:firstLine="0"/>
        <w:rPr>
          <w:snapToGrid w:val="0"/>
          <w:sz w:val="20"/>
          <w:szCs w:val="20"/>
        </w:rPr>
      </w:pPr>
      <w:r w:rsidRPr="00F24D82">
        <w:rPr>
          <w:snapToGrid w:val="0"/>
          <w:sz w:val="20"/>
          <w:szCs w:val="20"/>
        </w:rPr>
        <w:t xml:space="preserve">Indirizzo postale Via San Vincenzo de’ Paoli 9 – 24023 Clusone (BG) </w:t>
      </w:r>
    </w:p>
    <w:p w14:paraId="34DBF888" w14:textId="77777777" w:rsidR="00CA6211" w:rsidRPr="00F24D82" w:rsidRDefault="00CA6211" w:rsidP="00CA6211">
      <w:pPr>
        <w:numPr>
          <w:ilvl w:val="0"/>
          <w:numId w:val="4"/>
        </w:numPr>
        <w:spacing w:after="0" w:line="240" w:lineRule="auto"/>
        <w:ind w:left="0" w:firstLine="0"/>
        <w:rPr>
          <w:snapToGrid w:val="0"/>
          <w:sz w:val="20"/>
          <w:szCs w:val="20"/>
        </w:rPr>
      </w:pPr>
      <w:r w:rsidRPr="00F24D82">
        <w:rPr>
          <w:snapToGrid w:val="0"/>
          <w:sz w:val="20"/>
          <w:szCs w:val="20"/>
        </w:rPr>
        <w:t xml:space="preserve">Indirizzo mail/PEC: dpo-cloudassistance@pec.it </w:t>
      </w:r>
    </w:p>
    <w:p w14:paraId="75DA3F03" w14:textId="77777777" w:rsidR="00CA6211" w:rsidRPr="00F24D82" w:rsidRDefault="00CA6211" w:rsidP="00CA6211">
      <w:pPr>
        <w:numPr>
          <w:ilvl w:val="0"/>
          <w:numId w:val="4"/>
        </w:numPr>
        <w:spacing w:after="0" w:line="240" w:lineRule="auto"/>
        <w:ind w:left="0" w:firstLine="0"/>
        <w:rPr>
          <w:snapToGrid w:val="0"/>
          <w:sz w:val="20"/>
          <w:szCs w:val="20"/>
        </w:rPr>
      </w:pPr>
      <w:r w:rsidRPr="00F24D82">
        <w:rPr>
          <w:snapToGrid w:val="0"/>
          <w:sz w:val="20"/>
          <w:szCs w:val="20"/>
        </w:rPr>
        <w:t>Telefono: 800 121 961</w:t>
      </w:r>
    </w:p>
    <w:p w14:paraId="50B04C7A" w14:textId="77777777" w:rsidR="00CA6211" w:rsidRPr="00F24D82" w:rsidRDefault="00CA6211" w:rsidP="00CA6211">
      <w:pPr>
        <w:pStyle w:val="Corpodeltesto2"/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F24D82">
        <w:rPr>
          <w:rFonts w:ascii="Arial" w:hAnsi="Arial" w:cs="Arial"/>
          <w:snapToGrid w:val="0"/>
          <w:sz w:val="20"/>
          <w:szCs w:val="20"/>
        </w:rPr>
        <w:t xml:space="preserve">I dati sono trattati in modalità cartacea, quando sono raccolti in schedari debitamente custoditi, o Informatica, mediante memorizzazione in un apposito data-base, gestito con apposite procedure informatiche. In entrambi i casi l’acceso è riservato al solo personale appositamente designato del trattamento. </w:t>
      </w:r>
    </w:p>
    <w:p w14:paraId="1672BDDD" w14:textId="77777777" w:rsidR="00CA6211" w:rsidRPr="00F24D82" w:rsidRDefault="00CA6211" w:rsidP="00CA6211">
      <w:pPr>
        <w:pStyle w:val="Corpodeltesto2"/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F24D82">
        <w:rPr>
          <w:rFonts w:ascii="Arial" w:hAnsi="Arial" w:cs="Arial"/>
          <w:snapToGrid w:val="0"/>
          <w:sz w:val="20"/>
          <w:szCs w:val="20"/>
        </w:rPr>
        <w:t>La raccolta di questi dati personali è per questa Amministrazione Comunale obbligatoria, in quanto trattasi di un trattamento di dati personali effettuato per l'esecuzione di un compito di interesse pubblico o connesso all'esercizio di pubblici poteri a mente dell’art. 2-ter del Codice della Privacy italiano, come integrato dal D.lgs. 101/2018. Un eventuale rifiuto al conferimento volontario dell’interessato determina l’obbligo dell’acquisizione d’ufficio del dato.</w:t>
      </w:r>
    </w:p>
    <w:p w14:paraId="4AEA7D15" w14:textId="77777777" w:rsidR="00CA6211" w:rsidRPr="00F24D82" w:rsidRDefault="00CA6211" w:rsidP="00CA6211">
      <w:pPr>
        <w:pStyle w:val="Corpodeltesto2"/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F24D82">
        <w:rPr>
          <w:rFonts w:ascii="Arial" w:hAnsi="Arial" w:cs="Arial"/>
          <w:snapToGrid w:val="0"/>
          <w:sz w:val="20"/>
          <w:szCs w:val="20"/>
        </w:rPr>
        <w:t>I dati raccolti non possono essere ceduti, diffusi o comunicati a terzi,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 w14:paraId="20CD7881" w14:textId="77777777" w:rsidR="00CA6211" w:rsidRPr="00F24D82" w:rsidRDefault="00CA6211" w:rsidP="00CA6211">
      <w:pPr>
        <w:pStyle w:val="Corpodeltesto2"/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F24D82">
        <w:rPr>
          <w:rFonts w:ascii="Arial" w:hAnsi="Arial" w:cs="Arial"/>
          <w:snapToGrid w:val="0"/>
          <w:sz w:val="20"/>
          <w:szCs w:val="20"/>
        </w:rPr>
        <w:t xml:space="preserve">Rispetto alla eventuale raccolta e all’archiviazione di dati personali appartenenti a particolari categorie (già definiti come “sensibili”) o dati genetici e biometrici o dati relativi a condanne penali e reati (art. 9 e 10 del </w:t>
      </w:r>
      <w:proofErr w:type="spellStart"/>
      <w:r w:rsidRPr="00F24D82">
        <w:rPr>
          <w:rFonts w:ascii="Arial" w:hAnsi="Arial" w:cs="Arial"/>
          <w:snapToGrid w:val="0"/>
          <w:sz w:val="20"/>
          <w:szCs w:val="20"/>
        </w:rPr>
        <w:t>Reg.UE</w:t>
      </w:r>
      <w:proofErr w:type="spellEnd"/>
      <w:r w:rsidRPr="00F24D82">
        <w:rPr>
          <w:rFonts w:ascii="Arial" w:hAnsi="Arial" w:cs="Arial"/>
          <w:snapToGrid w:val="0"/>
          <w:sz w:val="20"/>
          <w:szCs w:val="20"/>
        </w:rPr>
        <w:t>), dette operazioni saranno eseguite solo con la più stretta osservanza delle norme di riferimento.</w:t>
      </w:r>
    </w:p>
    <w:p w14:paraId="0594B998" w14:textId="77777777" w:rsidR="00CA6211" w:rsidRPr="00F24D82" w:rsidRDefault="00CA6211" w:rsidP="00CA6211">
      <w:pPr>
        <w:pStyle w:val="Corpodeltesto2"/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22CD2A1B" w14:textId="33CF036E" w:rsidR="00296676" w:rsidRPr="00F24D82" w:rsidRDefault="008819DE" w:rsidP="000D538D">
      <w:pPr>
        <w:pStyle w:val="Nessunaspaziatura"/>
        <w:ind w:left="0"/>
        <w:rPr>
          <w:rFonts w:eastAsiaTheme="minorEastAsia"/>
          <w:snapToGrid w:val="0"/>
          <w:color w:val="auto"/>
          <w:sz w:val="20"/>
          <w:szCs w:val="20"/>
        </w:rPr>
      </w:pPr>
      <w:r w:rsidRPr="00F24D82">
        <w:rPr>
          <w:rFonts w:eastAsiaTheme="minorEastAsia"/>
          <w:snapToGrid w:val="0"/>
          <w:color w:val="auto"/>
          <w:sz w:val="20"/>
          <w:szCs w:val="20"/>
        </w:rPr>
        <w:t xml:space="preserve">Con la sottoscrizione dell’istanza </w:t>
      </w:r>
      <w:r w:rsidR="00423FC3">
        <w:rPr>
          <w:rFonts w:eastAsiaTheme="minorEastAsia"/>
          <w:snapToGrid w:val="0"/>
          <w:color w:val="auto"/>
          <w:sz w:val="20"/>
          <w:szCs w:val="20"/>
        </w:rPr>
        <w:t>i</w:t>
      </w:r>
      <w:r w:rsidR="00311A5F">
        <w:rPr>
          <w:rFonts w:eastAsiaTheme="minorEastAsia"/>
          <w:snapToGrid w:val="0"/>
          <w:color w:val="auto"/>
          <w:sz w:val="20"/>
          <w:szCs w:val="20"/>
        </w:rPr>
        <w:t>l/i</w:t>
      </w:r>
      <w:r w:rsidR="00423FC3">
        <w:rPr>
          <w:rFonts w:eastAsiaTheme="minorEastAsia"/>
          <w:snapToGrid w:val="0"/>
          <w:color w:val="auto"/>
          <w:sz w:val="20"/>
          <w:szCs w:val="20"/>
        </w:rPr>
        <w:t xml:space="preserve"> richiedent</w:t>
      </w:r>
      <w:r w:rsidR="00311A5F">
        <w:rPr>
          <w:rFonts w:eastAsiaTheme="minorEastAsia"/>
          <w:snapToGrid w:val="0"/>
          <w:color w:val="auto"/>
          <w:sz w:val="20"/>
          <w:szCs w:val="20"/>
        </w:rPr>
        <w:t>e/</w:t>
      </w:r>
      <w:r w:rsidR="00063E5E">
        <w:rPr>
          <w:rFonts w:eastAsiaTheme="minorEastAsia"/>
          <w:snapToGrid w:val="0"/>
          <w:color w:val="auto"/>
          <w:sz w:val="20"/>
          <w:szCs w:val="20"/>
        </w:rPr>
        <w:t>richiedenti</w:t>
      </w:r>
      <w:r w:rsidRPr="00F24D82">
        <w:rPr>
          <w:rFonts w:eastAsiaTheme="minorEastAsia"/>
          <w:snapToGrid w:val="0"/>
          <w:color w:val="auto"/>
          <w:sz w:val="20"/>
          <w:szCs w:val="20"/>
        </w:rPr>
        <w:t xml:space="preserve"> esprim</w:t>
      </w:r>
      <w:r w:rsidR="00311A5F">
        <w:rPr>
          <w:rFonts w:eastAsiaTheme="minorEastAsia"/>
          <w:snapToGrid w:val="0"/>
          <w:color w:val="auto"/>
          <w:sz w:val="20"/>
          <w:szCs w:val="20"/>
        </w:rPr>
        <w:t>e/</w:t>
      </w:r>
      <w:r w:rsidR="00063E5E">
        <w:rPr>
          <w:rFonts w:eastAsiaTheme="minorEastAsia"/>
          <w:snapToGrid w:val="0"/>
          <w:color w:val="auto"/>
          <w:sz w:val="20"/>
          <w:szCs w:val="20"/>
        </w:rPr>
        <w:t>esprimono</w:t>
      </w:r>
      <w:r w:rsidRPr="00F24D82">
        <w:rPr>
          <w:rFonts w:eastAsiaTheme="minorEastAsia"/>
          <w:snapToGrid w:val="0"/>
          <w:color w:val="auto"/>
          <w:sz w:val="20"/>
          <w:szCs w:val="20"/>
        </w:rPr>
        <w:t xml:space="preserve"> il proprio consenso al trattamento dei dati che l</w:t>
      </w:r>
      <w:r w:rsidR="00423FC3">
        <w:rPr>
          <w:rFonts w:eastAsiaTheme="minorEastAsia"/>
          <w:snapToGrid w:val="0"/>
          <w:color w:val="auto"/>
          <w:sz w:val="20"/>
          <w:szCs w:val="20"/>
        </w:rPr>
        <w:t>i</w:t>
      </w:r>
      <w:r w:rsidRPr="00F24D82">
        <w:rPr>
          <w:rFonts w:eastAsiaTheme="minorEastAsia"/>
          <w:snapToGrid w:val="0"/>
          <w:color w:val="auto"/>
          <w:sz w:val="20"/>
          <w:szCs w:val="20"/>
        </w:rPr>
        <w:t xml:space="preserve"> riguarda</w:t>
      </w:r>
      <w:r w:rsidR="00311A5F">
        <w:rPr>
          <w:rFonts w:eastAsiaTheme="minorEastAsia"/>
          <w:snapToGrid w:val="0"/>
          <w:color w:val="auto"/>
          <w:sz w:val="20"/>
          <w:szCs w:val="20"/>
        </w:rPr>
        <w:t>/</w:t>
      </w:r>
      <w:r w:rsidR="0002797E">
        <w:rPr>
          <w:rFonts w:eastAsiaTheme="minorEastAsia"/>
          <w:snapToGrid w:val="0"/>
          <w:color w:val="auto"/>
          <w:sz w:val="20"/>
          <w:szCs w:val="20"/>
        </w:rPr>
        <w:t>riguardano</w:t>
      </w:r>
      <w:r w:rsidRPr="00F24D82">
        <w:rPr>
          <w:rFonts w:eastAsiaTheme="minorEastAsia"/>
          <w:snapToGrid w:val="0"/>
          <w:color w:val="auto"/>
          <w:sz w:val="20"/>
          <w:szCs w:val="20"/>
        </w:rPr>
        <w:t xml:space="preserve">. </w:t>
      </w:r>
    </w:p>
    <w:sectPr w:rsidR="00296676" w:rsidRPr="00F24D82">
      <w:pgSz w:w="11899" w:h="16841"/>
      <w:pgMar w:top="1137" w:right="1154" w:bottom="313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0E25"/>
    <w:multiLevelType w:val="hybridMultilevel"/>
    <w:tmpl w:val="72047AE4"/>
    <w:lvl w:ilvl="0" w:tplc="5E16ECD6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790" w:hanging="180"/>
      </w:pPr>
    </w:lvl>
    <w:lvl w:ilvl="3" w:tplc="0410000F" w:tentative="1">
      <w:start w:val="1"/>
      <w:numFmt w:val="decimal"/>
      <w:lvlText w:val="%4."/>
      <w:lvlJc w:val="left"/>
      <w:pPr>
        <w:ind w:left="2510" w:hanging="360"/>
      </w:pPr>
    </w:lvl>
    <w:lvl w:ilvl="4" w:tplc="04100019" w:tentative="1">
      <w:start w:val="1"/>
      <w:numFmt w:val="lowerLetter"/>
      <w:lvlText w:val="%5."/>
      <w:lvlJc w:val="left"/>
      <w:pPr>
        <w:ind w:left="3230" w:hanging="360"/>
      </w:pPr>
    </w:lvl>
    <w:lvl w:ilvl="5" w:tplc="0410001B" w:tentative="1">
      <w:start w:val="1"/>
      <w:numFmt w:val="lowerRoman"/>
      <w:lvlText w:val="%6."/>
      <w:lvlJc w:val="right"/>
      <w:pPr>
        <w:ind w:left="3950" w:hanging="180"/>
      </w:pPr>
    </w:lvl>
    <w:lvl w:ilvl="6" w:tplc="0410000F" w:tentative="1">
      <w:start w:val="1"/>
      <w:numFmt w:val="decimal"/>
      <w:lvlText w:val="%7."/>
      <w:lvlJc w:val="left"/>
      <w:pPr>
        <w:ind w:left="4670" w:hanging="360"/>
      </w:pPr>
    </w:lvl>
    <w:lvl w:ilvl="7" w:tplc="04100019" w:tentative="1">
      <w:start w:val="1"/>
      <w:numFmt w:val="lowerLetter"/>
      <w:lvlText w:val="%8."/>
      <w:lvlJc w:val="left"/>
      <w:pPr>
        <w:ind w:left="5390" w:hanging="360"/>
      </w:pPr>
    </w:lvl>
    <w:lvl w:ilvl="8" w:tplc="041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2CA2037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1092F"/>
    <w:multiLevelType w:val="hybridMultilevel"/>
    <w:tmpl w:val="1520D45E"/>
    <w:lvl w:ilvl="0" w:tplc="DF16F008">
      <w:start w:val="3"/>
      <w:numFmt w:val="bullet"/>
      <w:lvlText w:val="-"/>
      <w:lvlJc w:val="left"/>
      <w:pPr>
        <w:ind w:left="35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" w15:restartNumberingAfterBreak="0">
    <w:nsid w:val="3B0C6E07"/>
    <w:multiLevelType w:val="hybridMultilevel"/>
    <w:tmpl w:val="9F0045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B0353"/>
    <w:multiLevelType w:val="hybridMultilevel"/>
    <w:tmpl w:val="7376E424"/>
    <w:lvl w:ilvl="0" w:tplc="D33E8B00">
      <w:start w:val="1"/>
      <w:numFmt w:val="bullet"/>
      <w:lvlText w:val="-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BEA16E">
      <w:start w:val="1"/>
      <w:numFmt w:val="decimal"/>
      <w:lvlText w:val="%2)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304020">
      <w:start w:val="1"/>
      <w:numFmt w:val="lowerRoman"/>
      <w:lvlText w:val="%3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BA13CE">
      <w:start w:val="1"/>
      <w:numFmt w:val="decimal"/>
      <w:lvlText w:val="%4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740E4A">
      <w:start w:val="1"/>
      <w:numFmt w:val="lowerLetter"/>
      <w:lvlText w:val="%5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3AB9B4">
      <w:start w:val="1"/>
      <w:numFmt w:val="lowerRoman"/>
      <w:lvlText w:val="%6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0265D0">
      <w:start w:val="1"/>
      <w:numFmt w:val="decimal"/>
      <w:lvlText w:val="%7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CA830A">
      <w:start w:val="1"/>
      <w:numFmt w:val="lowerLetter"/>
      <w:lvlText w:val="%8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C0B7F8">
      <w:start w:val="1"/>
      <w:numFmt w:val="lowerRoman"/>
      <w:lvlText w:val="%9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7A17B5"/>
    <w:multiLevelType w:val="hybridMultilevel"/>
    <w:tmpl w:val="067899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7092167">
    <w:abstractNumId w:val="4"/>
  </w:num>
  <w:num w:numId="2" w16cid:durableId="1105883362">
    <w:abstractNumId w:val="2"/>
  </w:num>
  <w:num w:numId="3" w16cid:durableId="1372724614">
    <w:abstractNumId w:val="0"/>
  </w:num>
  <w:num w:numId="4" w16cid:durableId="340667256">
    <w:abstractNumId w:val="1"/>
  </w:num>
  <w:num w:numId="5" w16cid:durableId="1858150965">
    <w:abstractNumId w:val="3"/>
  </w:num>
  <w:num w:numId="6" w16cid:durableId="2107338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76"/>
    <w:rsid w:val="000258C5"/>
    <w:rsid w:val="0002797E"/>
    <w:rsid w:val="00063E5E"/>
    <w:rsid w:val="00087F98"/>
    <w:rsid w:val="000C696C"/>
    <w:rsid w:val="000D538D"/>
    <w:rsid w:val="00174BC9"/>
    <w:rsid w:val="001E3C99"/>
    <w:rsid w:val="0022237D"/>
    <w:rsid w:val="0023443C"/>
    <w:rsid w:val="00296676"/>
    <w:rsid w:val="002C6B9C"/>
    <w:rsid w:val="00311A5F"/>
    <w:rsid w:val="0037050D"/>
    <w:rsid w:val="003717E5"/>
    <w:rsid w:val="003D6045"/>
    <w:rsid w:val="00415F19"/>
    <w:rsid w:val="00423FC3"/>
    <w:rsid w:val="005F66B0"/>
    <w:rsid w:val="006123D7"/>
    <w:rsid w:val="006530E4"/>
    <w:rsid w:val="006725DA"/>
    <w:rsid w:val="00691FF1"/>
    <w:rsid w:val="006959D6"/>
    <w:rsid w:val="006F1952"/>
    <w:rsid w:val="00764C3F"/>
    <w:rsid w:val="007F5AB0"/>
    <w:rsid w:val="008819DE"/>
    <w:rsid w:val="0092431F"/>
    <w:rsid w:val="00BA61AC"/>
    <w:rsid w:val="00C34278"/>
    <w:rsid w:val="00CA6211"/>
    <w:rsid w:val="00E535AA"/>
    <w:rsid w:val="00EF5958"/>
    <w:rsid w:val="00F2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1998C8"/>
  <w15:docId w15:val="{7636437E-C1B6-4C85-8D91-DE19A895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6349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" w:line="250" w:lineRule="auto"/>
      <w:ind w:left="123" w:hanging="10"/>
      <w:jc w:val="both"/>
      <w:outlineLvl w:val="0"/>
    </w:pPr>
    <w:rPr>
      <w:rFonts w:ascii="Arial" w:eastAsia="Arial" w:hAnsi="Arial" w:cs="Arial"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i/>
      <w:color w:val="000000"/>
      <w:sz w:val="22"/>
    </w:rPr>
  </w:style>
  <w:style w:type="paragraph" w:styleId="Nessunaspaziatura">
    <w:name w:val="No Spacing"/>
    <w:uiPriority w:val="1"/>
    <w:qFormat/>
    <w:rsid w:val="008819DE"/>
    <w:pPr>
      <w:spacing w:after="0" w:line="240" w:lineRule="auto"/>
      <w:ind w:left="6349" w:hanging="10"/>
      <w:jc w:val="both"/>
    </w:pPr>
    <w:rPr>
      <w:rFonts w:ascii="Arial" w:eastAsia="Arial" w:hAnsi="Arial" w:cs="Arial"/>
      <w:color w:val="000000"/>
    </w:rPr>
  </w:style>
  <w:style w:type="paragraph" w:styleId="Paragrafoelenco">
    <w:name w:val="List Paragraph"/>
    <w:basedOn w:val="Normale"/>
    <w:uiPriority w:val="34"/>
    <w:qFormat/>
    <w:rsid w:val="008819DE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764C3F"/>
    <w:pPr>
      <w:spacing w:after="140" w:line="276" w:lineRule="auto"/>
      <w:ind w:left="0" w:firstLine="0"/>
      <w:jc w:val="left"/>
    </w:pPr>
    <w:rPr>
      <w:rFonts w:asciiTheme="minorHAnsi" w:eastAsiaTheme="minorHAnsi" w:hAnsiTheme="minorHAnsi" w:cstheme="minorBidi"/>
      <w:color w:val="00000A"/>
      <w:kern w:val="2"/>
      <w:lang w:eastAsia="en-US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rsid w:val="00764C3F"/>
    <w:rPr>
      <w:rFonts w:eastAsiaTheme="minorHAnsi"/>
      <w:color w:val="00000A"/>
      <w:kern w:val="2"/>
      <w:lang w:eastAsia="en-US"/>
      <w14:ligatures w14:val="standardContextual"/>
    </w:rPr>
  </w:style>
  <w:style w:type="paragraph" w:styleId="Testonormale">
    <w:name w:val="Plain Text"/>
    <w:basedOn w:val="Normale"/>
    <w:link w:val="TestonormaleCarattere"/>
    <w:uiPriority w:val="99"/>
    <w:rsid w:val="00CA6211"/>
    <w:pPr>
      <w:spacing w:after="0" w:line="240" w:lineRule="auto"/>
      <w:ind w:left="0" w:firstLine="0"/>
      <w:jc w:val="left"/>
    </w:pPr>
    <w:rPr>
      <w:rFonts w:ascii="Courier New" w:eastAsiaTheme="minorEastAsia" w:hAnsi="Courier New" w:cs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A6211"/>
    <w:rPr>
      <w:rFonts w:ascii="Courier New" w:hAnsi="Courier New" w:cs="Courier New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CA6211"/>
    <w:pPr>
      <w:spacing w:after="120" w:line="480" w:lineRule="auto"/>
      <w:ind w:lef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A62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lotti in diritto superficie</vt:lpstr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lotti in diritto superficie</dc:title>
  <dc:subject/>
  <dc:creator>Comune di Morengo</dc:creator>
  <cp:keywords/>
  <cp:lastModifiedBy>Segreteria Comune di Morengo</cp:lastModifiedBy>
  <cp:revision>27</cp:revision>
  <cp:lastPrinted>2023-09-26T15:23:00Z</cp:lastPrinted>
  <dcterms:created xsi:type="dcterms:W3CDTF">2023-10-10T16:29:00Z</dcterms:created>
  <dcterms:modified xsi:type="dcterms:W3CDTF">2023-10-11T16:35:00Z</dcterms:modified>
</cp:coreProperties>
</file>